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408" w:rsidRDefault="008B2455" w:rsidP="00C476E2">
      <w:pPr>
        <w:spacing w:before="100" w:beforeAutospacing="1" w:after="100" w:afterAutospacing="1" w:line="240" w:lineRule="auto"/>
        <w:rPr>
          <w:rFonts w:ascii="Lato Regular" w:eastAsia="Times New Roman" w:hAnsi="Lato Regular" w:cs="Times New Roman"/>
          <w:color w:val="000000"/>
          <w:sz w:val="27"/>
          <w:szCs w:val="27"/>
          <w:lang w:eastAsia="pl-PL"/>
        </w:rPr>
      </w:pPr>
      <w:r>
        <w:rPr>
          <w:noProof/>
          <w:color w:val="1F497D"/>
          <w:lang w:eastAsia="pl-PL"/>
        </w:rPr>
        <w:drawing>
          <wp:anchor distT="0" distB="0" distL="114300" distR="114300" simplePos="0" relativeHeight="251659264" behindDoc="0" locked="0" layoutInCell="1" allowOverlap="1" wp14:anchorId="1F37CFFB" wp14:editId="3B32A561">
            <wp:simplePos x="0" y="0"/>
            <wp:positionH relativeFrom="margin">
              <wp:posOffset>2859405</wp:posOffset>
            </wp:positionH>
            <wp:positionV relativeFrom="margin">
              <wp:posOffset>-106045</wp:posOffset>
            </wp:positionV>
            <wp:extent cx="2997200" cy="716915"/>
            <wp:effectExtent l="0" t="0" r="0" b="0"/>
            <wp:wrapSquare wrapText="bothSides"/>
            <wp:docPr id="2" name="Obraz 2" descr="Znalezione obrazy dla zapytania lekcje z zus logo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Znalezione obrazy dla zapytania lekcje z zus logo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0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A15408">
        <w:rPr>
          <w:noProof/>
          <w:lang w:eastAsia="pl-PL"/>
        </w:rPr>
        <w:drawing>
          <wp:inline distT="0" distB="0" distL="0" distR="0" wp14:anchorId="5BAFFFB6" wp14:editId="09F1E055">
            <wp:extent cx="2406650" cy="603250"/>
            <wp:effectExtent l="0" t="0" r="0" b="635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1" cy="608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15408" w:rsidRDefault="00A15408" w:rsidP="00C476E2">
      <w:pPr>
        <w:spacing w:before="100" w:beforeAutospacing="1" w:after="100" w:afterAutospacing="1" w:line="240" w:lineRule="auto"/>
        <w:rPr>
          <w:rFonts w:ascii="Lato Regular" w:eastAsia="Times New Roman" w:hAnsi="Lato Regular" w:cs="Times New Roman"/>
          <w:color w:val="000000"/>
          <w:sz w:val="27"/>
          <w:szCs w:val="27"/>
          <w:lang w:eastAsia="pl-PL"/>
        </w:rPr>
      </w:pPr>
    </w:p>
    <w:p w:rsidR="00C476E2" w:rsidRPr="00C476E2" w:rsidRDefault="00C476E2" w:rsidP="00C476E2">
      <w:pPr>
        <w:spacing w:before="100" w:beforeAutospacing="1" w:after="100" w:afterAutospacing="1" w:line="240" w:lineRule="auto"/>
        <w:rPr>
          <w:rFonts w:ascii="Lato Regular" w:eastAsia="Times New Roman" w:hAnsi="Lato Regular" w:cs="Times New Roman"/>
          <w:color w:val="000000"/>
          <w:sz w:val="21"/>
          <w:szCs w:val="21"/>
          <w:lang w:eastAsia="pl-PL"/>
        </w:rPr>
      </w:pPr>
      <w:r w:rsidRPr="00C476E2">
        <w:rPr>
          <w:rFonts w:ascii="Lato Regular" w:eastAsia="Times New Roman" w:hAnsi="Lato Regular" w:cs="Times New Roman"/>
          <w:color w:val="000000"/>
          <w:sz w:val="27"/>
          <w:szCs w:val="27"/>
          <w:lang w:eastAsia="pl-PL"/>
        </w:rPr>
        <w:t>Zakład Ubezpieczeń Społecznych Oddział w Ostrowie Wielkopolskim zaprasza na dyżur telefoniczny pt. „Projekty edukacyjne dla szkół podstawowych i ponadpodstawowych Zakładu Ubezpieczeń Społecznych”</w:t>
      </w:r>
      <w:bookmarkStart w:id="0" w:name="_GoBack"/>
      <w:bookmarkEnd w:id="0"/>
    </w:p>
    <w:p w:rsidR="00C476E2" w:rsidRPr="00A15408" w:rsidRDefault="00C476E2" w:rsidP="00C476E2">
      <w:pPr>
        <w:spacing w:before="100" w:beforeAutospacing="1" w:after="100" w:afterAutospacing="1" w:line="240" w:lineRule="auto"/>
        <w:rPr>
          <w:rFonts w:ascii="Lato Regular" w:eastAsia="Times New Roman" w:hAnsi="Lato Regular" w:cs="Times New Roman"/>
          <w:b/>
          <w:color w:val="000000"/>
          <w:sz w:val="25"/>
          <w:szCs w:val="25"/>
          <w:lang w:eastAsia="pl-PL"/>
        </w:rPr>
      </w:pPr>
      <w:r w:rsidRPr="00C476E2">
        <w:rPr>
          <w:rFonts w:ascii="Lato Regular" w:eastAsia="Times New Roman" w:hAnsi="Lato Regular" w:cs="Times New Roman"/>
          <w:b/>
          <w:color w:val="000000"/>
          <w:sz w:val="25"/>
          <w:szCs w:val="25"/>
          <w:lang w:eastAsia="pl-PL"/>
        </w:rPr>
        <w:t>1 października 2021 r. (piątek)</w:t>
      </w:r>
      <w:r w:rsidR="00A15408" w:rsidRPr="00A15408">
        <w:rPr>
          <w:rFonts w:ascii="Lato Regular" w:eastAsia="Times New Roman" w:hAnsi="Lato Regular" w:cs="Times New Roman"/>
          <w:b/>
          <w:color w:val="000000"/>
          <w:sz w:val="25"/>
          <w:szCs w:val="25"/>
          <w:lang w:eastAsia="pl-PL"/>
        </w:rPr>
        <w:t xml:space="preserve"> </w:t>
      </w:r>
      <w:r w:rsidRPr="00C476E2">
        <w:rPr>
          <w:rFonts w:ascii="Lato Regular" w:eastAsia="Times New Roman" w:hAnsi="Lato Regular" w:cs="Times New Roman"/>
          <w:b/>
          <w:color w:val="000000"/>
          <w:sz w:val="25"/>
          <w:szCs w:val="25"/>
          <w:lang w:eastAsia="pl-PL"/>
        </w:rPr>
        <w:t>od 10:00 do 12:00  pod numerem tel. 62 735 73 69</w:t>
      </w:r>
    </w:p>
    <w:p w:rsidR="00A15408" w:rsidRPr="00C476E2" w:rsidRDefault="00A15408" w:rsidP="00C476E2">
      <w:pPr>
        <w:spacing w:before="100" w:beforeAutospacing="1" w:after="100" w:afterAutospacing="1" w:line="240" w:lineRule="auto"/>
        <w:rPr>
          <w:rFonts w:ascii="Lato Regular" w:eastAsia="Times New Roman" w:hAnsi="Lato Regular" w:cs="Times New Roman"/>
          <w:b/>
          <w:color w:val="000000"/>
          <w:sz w:val="25"/>
          <w:szCs w:val="25"/>
          <w:lang w:eastAsia="pl-PL"/>
        </w:rPr>
      </w:pPr>
      <w:r w:rsidRPr="00A15408">
        <w:rPr>
          <w:rFonts w:ascii="Lato Regular" w:eastAsia="Times New Roman" w:hAnsi="Lato Regular" w:cs="Times New Roman"/>
          <w:b/>
          <w:color w:val="000000"/>
          <w:sz w:val="25"/>
          <w:szCs w:val="25"/>
          <w:lang w:eastAsia="pl-PL"/>
        </w:rPr>
        <w:t xml:space="preserve">13 października 2021 r. (środa) od </w:t>
      </w:r>
      <w:r w:rsidRPr="00C476E2">
        <w:rPr>
          <w:rFonts w:ascii="Lato Regular" w:eastAsia="Times New Roman" w:hAnsi="Lato Regular" w:cs="Times New Roman"/>
          <w:b/>
          <w:color w:val="000000"/>
          <w:sz w:val="25"/>
          <w:szCs w:val="25"/>
          <w:lang w:eastAsia="pl-PL"/>
        </w:rPr>
        <w:t>10:00 do 12:00  pod numerem tel. 62 735 73 69</w:t>
      </w:r>
    </w:p>
    <w:p w:rsidR="00C476E2" w:rsidRPr="00C476E2" w:rsidRDefault="00C476E2" w:rsidP="00C476E2">
      <w:pPr>
        <w:spacing w:before="100" w:beforeAutospacing="1" w:after="100" w:afterAutospacing="1" w:line="240" w:lineRule="auto"/>
        <w:rPr>
          <w:rFonts w:ascii="Lato Regular" w:eastAsia="Times New Roman" w:hAnsi="Lato Regular" w:cs="Times New Roman"/>
          <w:color w:val="000000"/>
          <w:sz w:val="21"/>
          <w:szCs w:val="21"/>
          <w:lang w:eastAsia="pl-PL"/>
        </w:rPr>
      </w:pPr>
      <w:r w:rsidRPr="00C476E2">
        <w:rPr>
          <w:rFonts w:ascii="Lato Regular" w:eastAsia="Times New Roman" w:hAnsi="Lato Regular" w:cs="Times New Roman"/>
          <w:bCs/>
          <w:color w:val="000000"/>
          <w:sz w:val="27"/>
          <w:szCs w:val="27"/>
          <w:lang w:eastAsia="pl-PL"/>
        </w:rPr>
        <w:t xml:space="preserve">Podczas dyżuru </w:t>
      </w:r>
      <w:r w:rsidR="00A15408" w:rsidRPr="00A15408">
        <w:rPr>
          <w:rFonts w:ascii="Lato Regular" w:eastAsia="Times New Roman" w:hAnsi="Lato Regular" w:cs="Times New Roman"/>
          <w:bCs/>
          <w:color w:val="000000"/>
          <w:sz w:val="27"/>
          <w:szCs w:val="27"/>
          <w:lang w:eastAsia="pl-PL"/>
        </w:rPr>
        <w:t>dowiesz się</w:t>
      </w:r>
      <w:r w:rsidRPr="00C476E2">
        <w:rPr>
          <w:rFonts w:ascii="Lato Regular" w:eastAsia="Times New Roman" w:hAnsi="Lato Regular" w:cs="Times New Roman"/>
          <w:bCs/>
          <w:color w:val="000000"/>
          <w:sz w:val="27"/>
          <w:szCs w:val="27"/>
          <w:lang w:eastAsia="pl-PL"/>
        </w:rPr>
        <w:t xml:space="preserve"> o:</w:t>
      </w:r>
    </w:p>
    <w:p w:rsidR="00C476E2" w:rsidRPr="00C476E2" w:rsidRDefault="00C476E2" w:rsidP="00C476E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Lato Regular" w:eastAsia="Times New Roman" w:hAnsi="Lato Regular" w:cs="Times New Roman"/>
          <w:color w:val="000000"/>
          <w:sz w:val="21"/>
          <w:szCs w:val="21"/>
          <w:lang w:eastAsia="pl-PL"/>
        </w:rPr>
      </w:pPr>
      <w:r w:rsidRPr="00C476E2">
        <w:rPr>
          <w:rFonts w:ascii="Lato Regular" w:eastAsia="Times New Roman" w:hAnsi="Lato Regular" w:cs="Times New Roman"/>
          <w:color w:val="000000"/>
          <w:sz w:val="24"/>
          <w:szCs w:val="24"/>
          <w:lang w:eastAsia="pl-PL"/>
        </w:rPr>
        <w:t>„Projekcie z ZUS” realizowanym w szkołach podstawowych,</w:t>
      </w:r>
    </w:p>
    <w:p w:rsidR="00C476E2" w:rsidRPr="00C476E2" w:rsidRDefault="00C476E2" w:rsidP="00C476E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Lato Regular" w:eastAsia="Times New Roman" w:hAnsi="Lato Regular" w:cs="Times New Roman"/>
          <w:color w:val="000000"/>
          <w:sz w:val="21"/>
          <w:szCs w:val="21"/>
          <w:lang w:eastAsia="pl-PL"/>
        </w:rPr>
      </w:pPr>
      <w:r w:rsidRPr="00C476E2">
        <w:rPr>
          <w:rFonts w:ascii="Lato Regular" w:eastAsia="Times New Roman" w:hAnsi="Lato Regular" w:cs="Times New Roman"/>
          <w:color w:val="000000"/>
          <w:sz w:val="24"/>
          <w:szCs w:val="24"/>
          <w:lang w:eastAsia="pl-PL"/>
        </w:rPr>
        <w:t>„Lekcjach z ZUS” realizowanych w  szkołach ponadpodstawowych,</w:t>
      </w:r>
    </w:p>
    <w:p w:rsidR="00C476E2" w:rsidRPr="00C476E2" w:rsidRDefault="00C476E2" w:rsidP="00C476E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Lato Regular" w:eastAsia="Times New Roman" w:hAnsi="Lato Regular" w:cs="Times New Roman"/>
          <w:color w:val="000000"/>
          <w:sz w:val="21"/>
          <w:szCs w:val="21"/>
          <w:lang w:eastAsia="pl-PL"/>
        </w:rPr>
      </w:pPr>
      <w:r w:rsidRPr="00C476E2">
        <w:rPr>
          <w:rFonts w:ascii="Lato Regular" w:eastAsia="Times New Roman" w:hAnsi="Lato Regular" w:cs="Times New Roman"/>
          <w:color w:val="000000"/>
          <w:sz w:val="24"/>
          <w:szCs w:val="24"/>
          <w:lang w:eastAsia="pl-PL"/>
        </w:rPr>
        <w:t>Olimpiadzie wiedzy „Warto wiedzieć więcej o ubezpieczeniach społecznych” dla uczniów szkół ponadpodstawowych,</w:t>
      </w:r>
    </w:p>
    <w:p w:rsidR="00C476E2" w:rsidRPr="00C476E2" w:rsidRDefault="008B2455" w:rsidP="00C476E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Lato Regular" w:eastAsia="Times New Roman" w:hAnsi="Lato Regular" w:cs="Times New Roman"/>
          <w:color w:val="000000"/>
          <w:sz w:val="21"/>
          <w:szCs w:val="21"/>
          <w:lang w:eastAsia="pl-PL"/>
        </w:rPr>
      </w:pPr>
      <w:r>
        <w:rPr>
          <w:rFonts w:ascii="Lato Regular" w:eastAsia="Times New Roman" w:hAnsi="Lato Regular" w:cs="Times New Roman"/>
          <w:color w:val="000000"/>
          <w:sz w:val="24"/>
          <w:szCs w:val="24"/>
          <w:lang w:eastAsia="pl-PL"/>
        </w:rPr>
        <w:t>K</w:t>
      </w:r>
      <w:r w:rsidR="00C476E2" w:rsidRPr="00C476E2">
        <w:rPr>
          <w:rFonts w:ascii="Lato Regular" w:eastAsia="Times New Roman" w:hAnsi="Lato Regular" w:cs="Times New Roman"/>
          <w:color w:val="000000"/>
          <w:sz w:val="24"/>
          <w:szCs w:val="24"/>
          <w:lang w:eastAsia="pl-PL"/>
        </w:rPr>
        <w:t>onkurs</w:t>
      </w:r>
      <w:r>
        <w:rPr>
          <w:rFonts w:ascii="Lato Regular" w:eastAsia="Times New Roman" w:hAnsi="Lato Regular" w:cs="Times New Roman"/>
          <w:color w:val="000000"/>
          <w:sz w:val="24"/>
          <w:szCs w:val="24"/>
          <w:lang w:eastAsia="pl-PL"/>
        </w:rPr>
        <w:t>ie</w:t>
      </w:r>
      <w:r w:rsidR="00C476E2" w:rsidRPr="00C476E2">
        <w:rPr>
          <w:rFonts w:ascii="Lato Regular" w:eastAsia="Times New Roman" w:hAnsi="Lato Regular" w:cs="Times New Roman"/>
          <w:color w:val="000000"/>
          <w:sz w:val="24"/>
          <w:szCs w:val="24"/>
          <w:lang w:eastAsia="pl-PL"/>
        </w:rPr>
        <w:t xml:space="preserve"> dla </w:t>
      </w:r>
      <w:r w:rsidR="002C6E1D">
        <w:rPr>
          <w:rFonts w:ascii="Lato Regular" w:eastAsia="Times New Roman" w:hAnsi="Lato Regular" w:cs="Times New Roman"/>
          <w:color w:val="000000"/>
          <w:sz w:val="24"/>
          <w:szCs w:val="24"/>
          <w:lang w:eastAsia="pl-PL"/>
        </w:rPr>
        <w:t>uczniów i studentów</w:t>
      </w:r>
      <w:r w:rsidR="005C5456">
        <w:rPr>
          <w:rFonts w:ascii="Lato Regular" w:eastAsia="Times New Roman" w:hAnsi="Lato Regular" w:cs="Times New Roman"/>
          <w:color w:val="000000"/>
          <w:sz w:val="24"/>
          <w:szCs w:val="24"/>
          <w:lang w:eastAsia="pl-PL"/>
        </w:rPr>
        <w:t xml:space="preserve"> pt. „</w:t>
      </w:r>
      <w:r w:rsidR="00C476E2" w:rsidRPr="00C476E2">
        <w:rPr>
          <w:rFonts w:ascii="Lato Regular" w:eastAsia="Times New Roman" w:hAnsi="Lato Regular" w:cs="Times New Roman"/>
          <w:color w:val="000000"/>
          <w:sz w:val="24"/>
          <w:szCs w:val="24"/>
          <w:lang w:eastAsia="pl-PL"/>
        </w:rPr>
        <w:t>Jak zachęcić babcię lub dzi</w:t>
      </w:r>
      <w:r w:rsidR="005C5456">
        <w:rPr>
          <w:rFonts w:ascii="Lato Regular" w:eastAsia="Times New Roman" w:hAnsi="Lato Regular" w:cs="Times New Roman"/>
          <w:color w:val="000000"/>
          <w:sz w:val="24"/>
          <w:szCs w:val="24"/>
          <w:lang w:eastAsia="pl-PL"/>
        </w:rPr>
        <w:t>adka do założenia konta w banku”</w:t>
      </w:r>
      <w:r w:rsidR="00C476E2" w:rsidRPr="00C476E2">
        <w:rPr>
          <w:rFonts w:ascii="Lato Regular" w:eastAsia="Times New Roman" w:hAnsi="Lato Regular" w:cs="Times New Roman"/>
          <w:color w:val="000000"/>
          <w:sz w:val="24"/>
          <w:szCs w:val="24"/>
          <w:lang w:eastAsia="pl-PL"/>
        </w:rPr>
        <w:t>,</w:t>
      </w:r>
    </w:p>
    <w:p w:rsidR="00C476E2" w:rsidRPr="00C476E2" w:rsidRDefault="00C476E2" w:rsidP="00C476E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Lato Regular" w:eastAsia="Times New Roman" w:hAnsi="Lato Regular" w:cs="Times New Roman"/>
          <w:color w:val="000000"/>
          <w:sz w:val="21"/>
          <w:szCs w:val="21"/>
          <w:lang w:eastAsia="pl-PL"/>
        </w:rPr>
      </w:pPr>
      <w:r w:rsidRPr="00C476E2">
        <w:rPr>
          <w:rFonts w:ascii="Lato Regular" w:eastAsia="Times New Roman" w:hAnsi="Lato Regular" w:cs="Times New Roman"/>
          <w:color w:val="000000"/>
          <w:sz w:val="24"/>
          <w:szCs w:val="24"/>
          <w:lang w:eastAsia="pl-PL"/>
        </w:rPr>
        <w:t>jakie korzyści niesie udział w naszych projektach edukacyjnych,</w:t>
      </w:r>
    </w:p>
    <w:p w:rsidR="00C476E2" w:rsidRPr="00C476E2" w:rsidRDefault="00C476E2" w:rsidP="00C476E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Lato Regular" w:eastAsia="Times New Roman" w:hAnsi="Lato Regular" w:cs="Times New Roman"/>
          <w:color w:val="000000"/>
          <w:sz w:val="21"/>
          <w:szCs w:val="21"/>
          <w:lang w:eastAsia="pl-PL"/>
        </w:rPr>
      </w:pPr>
      <w:r w:rsidRPr="00C476E2">
        <w:rPr>
          <w:rFonts w:ascii="Lato Regular" w:eastAsia="Times New Roman" w:hAnsi="Lato Regular" w:cs="Times New Roman"/>
          <w:color w:val="000000"/>
          <w:sz w:val="24"/>
          <w:szCs w:val="24"/>
          <w:lang w:eastAsia="pl-PL"/>
        </w:rPr>
        <w:t xml:space="preserve">w jaki sposób szkoły mogą przystąpić </w:t>
      </w:r>
      <w:r w:rsidR="008B2455">
        <w:rPr>
          <w:rFonts w:ascii="Lato Regular" w:eastAsia="Times New Roman" w:hAnsi="Lato Regular" w:cs="Times New Roman"/>
          <w:color w:val="000000"/>
          <w:sz w:val="24"/>
          <w:szCs w:val="24"/>
          <w:lang w:eastAsia="pl-PL"/>
        </w:rPr>
        <w:t xml:space="preserve">do projektu. </w:t>
      </w:r>
    </w:p>
    <w:p w:rsidR="00C476E2" w:rsidRPr="00C476E2" w:rsidRDefault="00A15408" w:rsidP="00C476E2">
      <w:pPr>
        <w:spacing w:before="100" w:beforeAutospacing="1" w:after="100" w:afterAutospacing="1" w:line="240" w:lineRule="auto"/>
        <w:rPr>
          <w:rFonts w:ascii="Lato Regular" w:eastAsia="Times New Roman" w:hAnsi="Lato Regular" w:cs="Times New Roman"/>
          <w:color w:val="000000"/>
          <w:sz w:val="21"/>
          <w:szCs w:val="21"/>
          <w:lang w:eastAsia="pl-PL"/>
        </w:rPr>
      </w:pPr>
      <w:r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 wp14:anchorId="306E9BCA" wp14:editId="1E5B6409">
            <wp:simplePos x="0" y="0"/>
            <wp:positionH relativeFrom="margin">
              <wp:posOffset>3659505</wp:posOffset>
            </wp:positionH>
            <wp:positionV relativeFrom="margin">
              <wp:posOffset>4827905</wp:posOffset>
            </wp:positionV>
            <wp:extent cx="2006600" cy="2006600"/>
            <wp:effectExtent l="0" t="0" r="0" b="0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0" cy="2006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476E2" w:rsidRPr="00C476E2">
        <w:rPr>
          <w:rFonts w:ascii="Lato Regular" w:eastAsia="Times New Roman" w:hAnsi="Lato Regular" w:cs="Times New Roman"/>
          <w:color w:val="000000"/>
          <w:sz w:val="27"/>
          <w:szCs w:val="27"/>
          <w:lang w:eastAsia="pl-PL"/>
        </w:rPr>
        <w:t xml:space="preserve">Zapraszamy do kontaktu! </w:t>
      </w:r>
    </w:p>
    <w:p w:rsidR="007B2EEF" w:rsidRDefault="007B2EEF"/>
    <w:sectPr w:rsidR="007B2E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 Regular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E67FA"/>
    <w:multiLevelType w:val="multilevel"/>
    <w:tmpl w:val="72A49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6E2"/>
    <w:rsid w:val="002C6E1D"/>
    <w:rsid w:val="00441005"/>
    <w:rsid w:val="005C5456"/>
    <w:rsid w:val="007B2EEF"/>
    <w:rsid w:val="00815DE7"/>
    <w:rsid w:val="008B2455"/>
    <w:rsid w:val="00A15408"/>
    <w:rsid w:val="00C47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15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54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15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54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png@01D70F80.93ACE0D0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sa=i&amp;rct=j&amp;q=&amp;esrc=s&amp;source=images&amp;cd=&amp;ved=2ahUKEwi5oL7F8IbjAhUOIlAKHVvzDuwQjRx6BAgBEAU&amp;url=https://www.zus.pl/lekcjezzus&amp;psig=AOvVaw2myhJLnWRinqAzqAl25-5f&amp;ust=1561629254487782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Szymankiewicz, Ewa</dc:creator>
  <cp:lastModifiedBy>Szymankiewicz, Ewa</cp:lastModifiedBy>
  <cp:revision>7</cp:revision>
  <dcterms:created xsi:type="dcterms:W3CDTF">2021-09-29T06:37:00Z</dcterms:created>
  <dcterms:modified xsi:type="dcterms:W3CDTF">2021-09-29T07:26:00Z</dcterms:modified>
</cp:coreProperties>
</file>